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100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korzystania z zasobów bibliotecznych w Miejskiej Bibliotece Publicznej im. Zofii Nałkowskiej w Sierpcu z zachowaniem obostrzeń sanitarnych</w:t>
      </w:r>
    </w:p>
    <w:p w:rsidR="00000000" w:rsidDel="00000000" w:rsidP="00000000" w:rsidRDefault="00000000" w:rsidRPr="00000000" w14:paraId="00000002">
      <w:pPr>
        <w:spacing w:after="240" w:before="240" w:lineRule="auto"/>
        <w:ind w:left="1000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720" w:firstLine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Korzystający są zobowiązani do 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dezynfekcji rąk,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zasłaniania ust i nosa maseczką ochronną,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zachowania odpowiedniej odległości.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Udostępnianie zbiorów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Wypożyczalnia dla dorosłych, Oddział dla dzieci i młodzieży, Filia nr 2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Czytelnicy mają wolny dostęp do zbiorów i pomieszczeń bibliotecznych.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Rekomenduje się rezerwację zbiorów telefonicznie, mailowo oraz korzystając z katalogu on-line www.mbp.sierpc.pl.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Zwracane pozycje odkładane są przez czytelników w wyznaczonym do tego miejscu.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Każdy czytelnik powinien posiadać kartę biblioteczną.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W pomieszczeniach może przebywać określona liczba osób w zależności od wielkości lokalu bibliotecznego: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Wypożyczalnia dla dorosłych - 3 osoby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Oddział dla dzieci i młodzieży - 3 osoby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40" w:before="0" w:beforeAutospacing="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Filia - 2 osoby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Czytelnia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 Czytelni mogą przebywać jednocześnie maksymalnie 2 osoby.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Dostępne są dwa stanowiska komputerowe (Academica i Dziennik Gazeta Prawna).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Maksymalny czas korzystania z Czytelni to 1 godzina dziennie.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Biblioteka rekomenduje rezerwację zbiorów i miejsca w Czytelni. Można to </w:t>
        <w:tab/>
        <w:t xml:space="preserve">zrobić telefonicznie: 24 275 28 53 wew. 23 lub mailowo: czytelnia@mbp.sierpc.pl.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Zbiory z Czytelni mogą być wypożyczane na krótszy termin. </w:t>
        <w:tab/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Wznowiona zostaje usługa ksero, jednak dotyczy tylko zbiorów własnych Czytelni.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Wszystkie zbiory po powrocie do biblioteki zostaną poddane obowiązkowej 3-dniowej kwarantannie.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